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D7F" w:rsidRDefault="003F1D7F" w:rsidP="003F1D7F">
      <w:pPr>
        <w:spacing w:line="276" w:lineRule="auto"/>
        <w:jc w:val="center"/>
        <w:rPr>
          <w:rFonts w:ascii="Times New Roman" w:hAnsi="Times New Roman" w:cs="Times New Roman"/>
          <w:b/>
          <w:sz w:val="24"/>
          <w:szCs w:val="24"/>
        </w:rPr>
      </w:pPr>
      <w:r w:rsidRPr="003F1D7F">
        <w:rPr>
          <w:rFonts w:ascii="Times New Roman" w:hAnsi="Times New Roman" w:cs="Times New Roman"/>
          <w:b/>
          <w:sz w:val="24"/>
          <w:szCs w:val="24"/>
        </w:rPr>
        <w:t>Educación de la afectividad - bibliografía recomendada</w:t>
      </w:r>
    </w:p>
    <w:p w:rsidR="003F1D7F" w:rsidRDefault="003F1D7F" w:rsidP="003F1D7F">
      <w:pPr>
        <w:spacing w:line="276" w:lineRule="auto"/>
        <w:jc w:val="center"/>
        <w:rPr>
          <w:rFonts w:ascii="Times New Roman" w:hAnsi="Times New Roman" w:cs="Times New Roman"/>
          <w:sz w:val="24"/>
          <w:szCs w:val="24"/>
        </w:rPr>
      </w:pPr>
      <w:r>
        <w:rPr>
          <w:rFonts w:ascii="Times New Roman" w:hAnsi="Times New Roman" w:cs="Times New Roman"/>
          <w:sz w:val="24"/>
          <w:szCs w:val="24"/>
        </w:rPr>
        <w:t>Collationes.org</w:t>
      </w:r>
    </w:p>
    <w:p w:rsidR="003F1D7F" w:rsidRDefault="003F1D7F" w:rsidP="003F1D7F">
      <w:pPr>
        <w:spacing w:line="276" w:lineRule="auto"/>
        <w:jc w:val="center"/>
        <w:rPr>
          <w:rFonts w:ascii="Times New Roman" w:hAnsi="Times New Roman" w:cs="Times New Roman"/>
          <w:sz w:val="24"/>
          <w:szCs w:val="24"/>
        </w:rPr>
      </w:pPr>
      <w:r>
        <w:rPr>
          <w:rFonts w:ascii="Times New Roman" w:hAnsi="Times New Roman" w:cs="Times New Roman"/>
          <w:sz w:val="24"/>
          <w:szCs w:val="24"/>
        </w:rPr>
        <w:t>Abril 2013</w:t>
      </w:r>
    </w:p>
    <w:p w:rsidR="003F1D7F" w:rsidRPr="003F1D7F" w:rsidRDefault="003F1D7F" w:rsidP="003F1D7F">
      <w:pPr>
        <w:spacing w:line="276" w:lineRule="auto"/>
        <w:jc w:val="center"/>
        <w:rPr>
          <w:rFonts w:ascii="Times New Roman" w:hAnsi="Times New Roman" w:cs="Times New Roman"/>
          <w:sz w:val="24"/>
          <w:szCs w:val="24"/>
        </w:rPr>
      </w:pPr>
    </w:p>
    <w:p w:rsidR="003F1D7F" w:rsidRPr="003F1D7F" w:rsidRDefault="003F1D7F" w:rsidP="003F1D7F">
      <w:pPr>
        <w:spacing w:line="276" w:lineRule="auto"/>
        <w:jc w:val="both"/>
        <w:rPr>
          <w:rFonts w:ascii="Times New Roman" w:hAnsi="Times New Roman" w:cs="Times New Roman"/>
          <w:bCs/>
          <w:sz w:val="24"/>
          <w:szCs w:val="24"/>
        </w:rPr>
      </w:pPr>
      <w:r w:rsidRPr="003F1D7F">
        <w:rPr>
          <w:rFonts w:ascii="Times New Roman" w:hAnsi="Times New Roman" w:cs="Times New Roman"/>
          <w:bCs/>
          <w:sz w:val="24"/>
          <w:szCs w:val="24"/>
        </w:rPr>
        <w:t>Este elenco bibliográfico sobre la educación de la afectividad puede ser de utilidad a padres y madres de familia para afrontar este aspecto de la formación de sus hijos. Los padres son los primeros responsables de la educación de sus hijos: les corresponde este derecho y deber fundamental (cfr. Juan Pablo II, Ex. apost. post-sin. </w:t>
      </w:r>
      <w:r w:rsidRPr="003F1D7F">
        <w:rPr>
          <w:rFonts w:ascii="Times New Roman" w:hAnsi="Times New Roman" w:cs="Times New Roman"/>
          <w:bCs/>
          <w:i/>
          <w:iCs/>
          <w:sz w:val="24"/>
          <w:szCs w:val="24"/>
        </w:rPr>
        <w:t>Familiaris consortio</w:t>
      </w:r>
      <w:r w:rsidRPr="003F1D7F">
        <w:rPr>
          <w:rFonts w:ascii="Times New Roman" w:hAnsi="Times New Roman" w:cs="Times New Roman"/>
          <w:bCs/>
          <w:sz w:val="24"/>
          <w:szCs w:val="24"/>
        </w:rPr>
        <w:t>, n. 37).</w:t>
      </w:r>
    </w:p>
    <w:p w:rsidR="003F1D7F" w:rsidRPr="003F1D7F" w:rsidRDefault="003F1D7F" w:rsidP="003F1D7F">
      <w:pPr>
        <w:spacing w:line="276" w:lineRule="auto"/>
        <w:jc w:val="both"/>
        <w:rPr>
          <w:rFonts w:ascii="Times New Roman" w:hAnsi="Times New Roman" w:cs="Times New Roman"/>
          <w:sz w:val="24"/>
          <w:szCs w:val="24"/>
        </w:rPr>
      </w:pPr>
      <w:r w:rsidRPr="003F1D7F">
        <w:rPr>
          <w:rFonts w:ascii="Times New Roman" w:hAnsi="Times New Roman" w:cs="Times New Roman"/>
          <w:sz w:val="24"/>
          <w:szCs w:val="24"/>
        </w:rPr>
        <w:t> </w:t>
      </w:r>
    </w:p>
    <w:p w:rsidR="003F1D7F" w:rsidRPr="003F1D7F" w:rsidRDefault="003F1D7F" w:rsidP="003F1D7F">
      <w:pPr>
        <w:spacing w:line="276" w:lineRule="auto"/>
        <w:ind w:left="708"/>
        <w:jc w:val="both"/>
        <w:rPr>
          <w:rFonts w:ascii="Times New Roman" w:hAnsi="Times New Roman" w:cs="Times New Roman"/>
          <w:sz w:val="24"/>
          <w:szCs w:val="24"/>
        </w:rPr>
      </w:pPr>
      <w:r w:rsidRPr="003F1D7F">
        <w:rPr>
          <w:rFonts w:ascii="Times New Roman" w:hAnsi="Times New Roman" w:cs="Times New Roman"/>
          <w:b/>
          <w:bCs/>
          <w:sz w:val="24"/>
          <w:szCs w:val="24"/>
        </w:rPr>
        <w:t>BONACCI, Mary Beth, </w:t>
      </w:r>
      <w:r w:rsidRPr="003F1D7F">
        <w:rPr>
          <w:rFonts w:ascii="Times New Roman" w:hAnsi="Times New Roman" w:cs="Times New Roman"/>
          <w:b/>
          <w:bCs/>
          <w:i/>
          <w:iCs/>
          <w:sz w:val="24"/>
          <w:szCs w:val="24"/>
        </w:rPr>
        <w:t>Tus preguntas y las respuestas sobre el amor y el sexo</w:t>
      </w:r>
      <w:r w:rsidRPr="003F1D7F">
        <w:rPr>
          <w:rFonts w:ascii="Times New Roman" w:hAnsi="Times New Roman" w:cs="Times New Roman"/>
          <w:b/>
          <w:bCs/>
          <w:sz w:val="24"/>
          <w:szCs w:val="24"/>
        </w:rPr>
        <w:t>, Palabra 2005, 285 pp.</w:t>
      </w:r>
    </w:p>
    <w:p w:rsidR="003F1D7F" w:rsidRPr="003F1D7F" w:rsidRDefault="003F1D7F" w:rsidP="003F1D7F">
      <w:pPr>
        <w:spacing w:line="276" w:lineRule="auto"/>
        <w:jc w:val="both"/>
        <w:rPr>
          <w:rFonts w:ascii="Times New Roman" w:hAnsi="Times New Roman" w:cs="Times New Roman"/>
          <w:sz w:val="24"/>
          <w:szCs w:val="24"/>
        </w:rPr>
      </w:pPr>
      <w:r w:rsidRPr="003F1D7F">
        <w:rPr>
          <w:rFonts w:ascii="Times New Roman" w:hAnsi="Times New Roman" w:cs="Times New Roman"/>
          <w:sz w:val="24"/>
          <w:szCs w:val="24"/>
        </w:rPr>
        <w:t>La autora ha reunido en este libro preguntas que miles de adolescentes le han hecho durante sus conferencias. A lo largo de sus páginas, intenta mostrar cuál es el camino para llegar al amor auténtico, partiendo de su experiencia y de las enseñanzas de la Iglesia.</w:t>
      </w:r>
    </w:p>
    <w:p w:rsidR="003F1D7F" w:rsidRDefault="003F1D7F" w:rsidP="003F1D7F">
      <w:pPr>
        <w:spacing w:line="276" w:lineRule="auto"/>
        <w:jc w:val="both"/>
        <w:rPr>
          <w:rFonts w:ascii="Times New Roman" w:hAnsi="Times New Roman" w:cs="Times New Roman"/>
          <w:b/>
          <w:bCs/>
          <w:sz w:val="24"/>
          <w:szCs w:val="24"/>
        </w:rPr>
      </w:pPr>
    </w:p>
    <w:p w:rsidR="003F1D7F" w:rsidRPr="003F1D7F" w:rsidRDefault="003F1D7F" w:rsidP="003F1D7F">
      <w:pPr>
        <w:spacing w:line="276" w:lineRule="auto"/>
        <w:ind w:left="708"/>
        <w:jc w:val="both"/>
        <w:rPr>
          <w:rFonts w:ascii="Times New Roman" w:hAnsi="Times New Roman" w:cs="Times New Roman"/>
          <w:sz w:val="24"/>
          <w:szCs w:val="24"/>
        </w:rPr>
      </w:pPr>
      <w:r w:rsidRPr="003F1D7F">
        <w:rPr>
          <w:rFonts w:ascii="Times New Roman" w:hAnsi="Times New Roman" w:cs="Times New Roman"/>
          <w:b/>
          <w:bCs/>
          <w:sz w:val="24"/>
          <w:szCs w:val="24"/>
        </w:rPr>
        <w:t>CONSEJO PONTIFICIO PARA LA FAMILIA, </w:t>
      </w:r>
      <w:r w:rsidRPr="003F1D7F">
        <w:rPr>
          <w:rFonts w:ascii="Times New Roman" w:hAnsi="Times New Roman" w:cs="Times New Roman"/>
          <w:b/>
          <w:bCs/>
          <w:i/>
          <w:iCs/>
          <w:sz w:val="24"/>
          <w:szCs w:val="24"/>
        </w:rPr>
        <w:t>Sexualidad humana: verdad y significado</w:t>
      </w:r>
      <w:r w:rsidRPr="003F1D7F">
        <w:rPr>
          <w:rFonts w:ascii="Times New Roman" w:hAnsi="Times New Roman" w:cs="Times New Roman"/>
          <w:b/>
          <w:bCs/>
          <w:sz w:val="24"/>
          <w:szCs w:val="24"/>
        </w:rPr>
        <w:t>, Palabra, Madrid 2000, 120 pp.</w:t>
      </w:r>
    </w:p>
    <w:p w:rsidR="003F1D7F" w:rsidRDefault="003F1D7F" w:rsidP="003F1D7F">
      <w:pPr>
        <w:spacing w:line="276" w:lineRule="auto"/>
        <w:jc w:val="both"/>
        <w:rPr>
          <w:rFonts w:ascii="Times New Roman" w:hAnsi="Times New Roman" w:cs="Times New Roman"/>
          <w:b/>
          <w:bCs/>
          <w:sz w:val="24"/>
          <w:szCs w:val="24"/>
        </w:rPr>
      </w:pPr>
    </w:p>
    <w:p w:rsidR="003F1D7F" w:rsidRPr="003F1D7F" w:rsidRDefault="003F1D7F" w:rsidP="003F1D7F">
      <w:pPr>
        <w:spacing w:line="276" w:lineRule="auto"/>
        <w:ind w:left="708"/>
        <w:jc w:val="both"/>
        <w:rPr>
          <w:rFonts w:ascii="Times New Roman" w:hAnsi="Times New Roman" w:cs="Times New Roman"/>
          <w:sz w:val="24"/>
          <w:szCs w:val="24"/>
        </w:rPr>
      </w:pPr>
      <w:r w:rsidRPr="003F1D7F">
        <w:rPr>
          <w:rFonts w:ascii="Times New Roman" w:hAnsi="Times New Roman" w:cs="Times New Roman"/>
          <w:b/>
          <w:bCs/>
          <w:sz w:val="24"/>
          <w:szCs w:val="24"/>
        </w:rPr>
        <w:t>GALLI, Leda, </w:t>
      </w:r>
      <w:r w:rsidRPr="003F1D7F">
        <w:rPr>
          <w:rFonts w:ascii="Times New Roman" w:hAnsi="Times New Roman" w:cs="Times New Roman"/>
          <w:b/>
          <w:bCs/>
          <w:i/>
          <w:iCs/>
          <w:sz w:val="24"/>
          <w:szCs w:val="24"/>
        </w:rPr>
        <w:t>Del cuerpo a la persona. El amor tal como se lo explicaría a mis hijos</w:t>
      </w:r>
      <w:r w:rsidRPr="003F1D7F">
        <w:rPr>
          <w:rFonts w:ascii="Times New Roman" w:hAnsi="Times New Roman" w:cs="Times New Roman"/>
          <w:b/>
          <w:bCs/>
          <w:sz w:val="24"/>
          <w:szCs w:val="24"/>
        </w:rPr>
        <w:t>, Rialp, Madrid 2010, 160 pp.</w:t>
      </w:r>
    </w:p>
    <w:p w:rsidR="003F1D7F" w:rsidRPr="003F1D7F" w:rsidRDefault="003F1D7F" w:rsidP="003F1D7F">
      <w:pPr>
        <w:spacing w:line="276" w:lineRule="auto"/>
        <w:jc w:val="both"/>
        <w:rPr>
          <w:rFonts w:ascii="Times New Roman" w:hAnsi="Times New Roman" w:cs="Times New Roman"/>
          <w:sz w:val="24"/>
          <w:szCs w:val="24"/>
        </w:rPr>
      </w:pPr>
      <w:r w:rsidRPr="003F1D7F">
        <w:rPr>
          <w:rFonts w:ascii="Times New Roman" w:hAnsi="Times New Roman" w:cs="Times New Roman"/>
          <w:sz w:val="24"/>
          <w:szCs w:val="24"/>
        </w:rPr>
        <w:t>El libro, de tono sencillo, directo y divulgativo, reúne y adapta numerosas lecciones de educación para el amor, impartidas por la autora, que desarrolla desde hace dos décadas un intenso trabajo en el ámbito de la formación de los jóvenes, la ética sexual y la orientación familiar. El texto aporta respuestas claras y argumentadas, también desde el punto de vista médico.</w:t>
      </w:r>
    </w:p>
    <w:p w:rsidR="003F1D7F" w:rsidRDefault="003F1D7F" w:rsidP="003F1D7F">
      <w:pPr>
        <w:spacing w:line="276" w:lineRule="auto"/>
        <w:jc w:val="both"/>
        <w:rPr>
          <w:rFonts w:ascii="Times New Roman" w:hAnsi="Times New Roman" w:cs="Times New Roman"/>
          <w:b/>
          <w:bCs/>
          <w:sz w:val="24"/>
          <w:szCs w:val="24"/>
        </w:rPr>
      </w:pPr>
    </w:p>
    <w:p w:rsidR="003F1D7F" w:rsidRPr="003F1D7F" w:rsidRDefault="003F1D7F" w:rsidP="003F1D7F">
      <w:pPr>
        <w:spacing w:line="276" w:lineRule="auto"/>
        <w:ind w:firstLine="708"/>
        <w:jc w:val="both"/>
        <w:rPr>
          <w:rFonts w:ascii="Times New Roman" w:hAnsi="Times New Roman" w:cs="Times New Roman"/>
          <w:sz w:val="24"/>
          <w:szCs w:val="24"/>
        </w:rPr>
      </w:pPr>
      <w:r w:rsidRPr="003F1D7F">
        <w:rPr>
          <w:rFonts w:ascii="Times New Roman" w:hAnsi="Times New Roman" w:cs="Times New Roman"/>
          <w:b/>
          <w:bCs/>
          <w:sz w:val="24"/>
          <w:szCs w:val="24"/>
        </w:rPr>
        <w:t>GARCÍA HOZ, Víctor,</w:t>
      </w:r>
      <w:r w:rsidRPr="003F1D7F">
        <w:rPr>
          <w:rFonts w:ascii="Times New Roman" w:hAnsi="Times New Roman" w:cs="Times New Roman"/>
          <w:b/>
          <w:bCs/>
          <w:i/>
          <w:iCs/>
          <w:sz w:val="24"/>
          <w:szCs w:val="24"/>
        </w:rPr>
        <w:t> Educación de la sexualidad</w:t>
      </w:r>
      <w:r w:rsidRPr="003F1D7F">
        <w:rPr>
          <w:rFonts w:ascii="Times New Roman" w:hAnsi="Times New Roman" w:cs="Times New Roman"/>
          <w:b/>
          <w:bCs/>
          <w:sz w:val="24"/>
          <w:szCs w:val="24"/>
        </w:rPr>
        <w:t>, Rialp, Madrid 1991, 57 pp.</w:t>
      </w:r>
    </w:p>
    <w:p w:rsidR="003F1D7F" w:rsidRPr="003F1D7F" w:rsidRDefault="003F1D7F" w:rsidP="003F1D7F">
      <w:pPr>
        <w:spacing w:line="276" w:lineRule="auto"/>
        <w:jc w:val="both"/>
        <w:rPr>
          <w:rFonts w:ascii="Times New Roman" w:hAnsi="Times New Roman" w:cs="Times New Roman"/>
          <w:sz w:val="24"/>
          <w:szCs w:val="24"/>
        </w:rPr>
      </w:pPr>
      <w:r w:rsidRPr="003F1D7F">
        <w:rPr>
          <w:rFonts w:ascii="Times New Roman" w:hAnsi="Times New Roman" w:cs="Times New Roman"/>
          <w:sz w:val="24"/>
          <w:szCs w:val="24"/>
        </w:rPr>
        <w:t>Es una lúcida reflexión sobre la sexualidad y el amor en función de la familia. Con una perspectiva pedagógica, el autor expone temas como el proceso de maduración sexual, la educación de la sexualidad y la familia, y las etapas y objetivos de la educación sexual.</w:t>
      </w:r>
    </w:p>
    <w:p w:rsidR="003F1D7F" w:rsidRDefault="003F1D7F" w:rsidP="003F1D7F">
      <w:pPr>
        <w:spacing w:line="276" w:lineRule="auto"/>
        <w:jc w:val="both"/>
        <w:rPr>
          <w:rFonts w:ascii="Times New Roman" w:hAnsi="Times New Roman" w:cs="Times New Roman"/>
          <w:b/>
          <w:bCs/>
          <w:sz w:val="24"/>
          <w:szCs w:val="24"/>
        </w:rPr>
      </w:pPr>
    </w:p>
    <w:p w:rsidR="003F1D7F" w:rsidRPr="003F1D7F" w:rsidRDefault="003F1D7F" w:rsidP="003F1D7F">
      <w:pPr>
        <w:spacing w:line="276" w:lineRule="auto"/>
        <w:ind w:left="708"/>
        <w:jc w:val="both"/>
        <w:rPr>
          <w:rFonts w:ascii="Times New Roman" w:hAnsi="Times New Roman" w:cs="Times New Roman"/>
          <w:sz w:val="24"/>
          <w:szCs w:val="24"/>
        </w:rPr>
      </w:pPr>
      <w:r w:rsidRPr="003F1D7F">
        <w:rPr>
          <w:rFonts w:ascii="Times New Roman" w:hAnsi="Times New Roman" w:cs="Times New Roman"/>
          <w:b/>
          <w:bCs/>
          <w:sz w:val="24"/>
          <w:szCs w:val="24"/>
        </w:rPr>
        <w:t>GONZÁLEZ RICO, Nieves,</w:t>
      </w:r>
      <w:r w:rsidRPr="003F1D7F">
        <w:rPr>
          <w:rFonts w:ascii="Times New Roman" w:hAnsi="Times New Roman" w:cs="Times New Roman"/>
          <w:b/>
          <w:bCs/>
          <w:i/>
          <w:iCs/>
          <w:sz w:val="24"/>
          <w:szCs w:val="24"/>
        </w:rPr>
        <w:t> Hablemos de sexo con nuestros hijos</w:t>
      </w:r>
      <w:r w:rsidRPr="003F1D7F">
        <w:rPr>
          <w:rFonts w:ascii="Times New Roman" w:hAnsi="Times New Roman" w:cs="Times New Roman"/>
          <w:b/>
          <w:bCs/>
          <w:sz w:val="24"/>
          <w:szCs w:val="24"/>
        </w:rPr>
        <w:t>, Palabra, Madrid 2008, 288 pp.</w:t>
      </w:r>
    </w:p>
    <w:p w:rsidR="003F1D7F" w:rsidRPr="003F1D7F" w:rsidRDefault="003F1D7F" w:rsidP="003F1D7F">
      <w:pPr>
        <w:spacing w:line="276" w:lineRule="auto"/>
        <w:jc w:val="both"/>
        <w:rPr>
          <w:rFonts w:ascii="Times New Roman" w:hAnsi="Times New Roman" w:cs="Times New Roman"/>
          <w:sz w:val="24"/>
          <w:szCs w:val="24"/>
        </w:rPr>
      </w:pPr>
      <w:r w:rsidRPr="003F1D7F">
        <w:rPr>
          <w:rFonts w:ascii="Times New Roman" w:hAnsi="Times New Roman" w:cs="Times New Roman"/>
          <w:sz w:val="24"/>
          <w:szCs w:val="24"/>
        </w:rPr>
        <w:t>Una guía práctica, repleta de orientaciones didácticas y situaciones cotidianas, basada en programas realizados con más de 15.000 jóvenes.</w:t>
      </w:r>
    </w:p>
    <w:p w:rsidR="003F1D7F" w:rsidRDefault="003F1D7F" w:rsidP="003F1D7F">
      <w:pPr>
        <w:spacing w:line="276" w:lineRule="auto"/>
        <w:jc w:val="both"/>
        <w:rPr>
          <w:rFonts w:ascii="Times New Roman" w:hAnsi="Times New Roman" w:cs="Times New Roman"/>
          <w:b/>
          <w:bCs/>
          <w:sz w:val="24"/>
          <w:szCs w:val="24"/>
        </w:rPr>
      </w:pPr>
    </w:p>
    <w:p w:rsidR="003F1D7F" w:rsidRPr="003F1D7F" w:rsidRDefault="003F1D7F" w:rsidP="003F1D7F">
      <w:pPr>
        <w:spacing w:line="276" w:lineRule="auto"/>
        <w:ind w:left="708"/>
        <w:jc w:val="both"/>
        <w:rPr>
          <w:rFonts w:ascii="Times New Roman" w:hAnsi="Times New Roman" w:cs="Times New Roman"/>
          <w:sz w:val="24"/>
          <w:szCs w:val="24"/>
        </w:rPr>
      </w:pPr>
      <w:r w:rsidRPr="003F1D7F">
        <w:rPr>
          <w:rFonts w:ascii="Times New Roman" w:hAnsi="Times New Roman" w:cs="Times New Roman"/>
          <w:b/>
          <w:bCs/>
          <w:sz w:val="24"/>
          <w:szCs w:val="24"/>
        </w:rPr>
        <w:lastRenderedPageBreak/>
        <w:t>IRALA, Jokin de y BELTRAMO, Carlos, </w:t>
      </w:r>
      <w:r w:rsidRPr="003F1D7F">
        <w:rPr>
          <w:rFonts w:ascii="Times New Roman" w:hAnsi="Times New Roman" w:cs="Times New Roman"/>
          <w:b/>
          <w:bCs/>
          <w:i/>
          <w:iCs/>
          <w:sz w:val="24"/>
          <w:szCs w:val="24"/>
        </w:rPr>
        <w:t>Nuestros hijos quieren saber, 60 preguntas sobre sexualidad</w:t>
      </w:r>
      <w:r w:rsidRPr="003F1D7F">
        <w:rPr>
          <w:rFonts w:ascii="Times New Roman" w:hAnsi="Times New Roman" w:cs="Times New Roman"/>
          <w:b/>
          <w:bCs/>
          <w:sz w:val="24"/>
          <w:szCs w:val="24"/>
        </w:rPr>
        <w:t>, Editorial Eunsa, 2013, 200 pp.</w:t>
      </w:r>
    </w:p>
    <w:p w:rsidR="003F1D7F" w:rsidRPr="003F1D7F" w:rsidRDefault="003F1D7F" w:rsidP="003F1D7F">
      <w:pPr>
        <w:spacing w:line="276" w:lineRule="auto"/>
        <w:jc w:val="both"/>
        <w:rPr>
          <w:rFonts w:ascii="Times New Roman" w:hAnsi="Times New Roman" w:cs="Times New Roman"/>
          <w:sz w:val="24"/>
          <w:szCs w:val="24"/>
        </w:rPr>
      </w:pPr>
      <w:r w:rsidRPr="003F1D7F">
        <w:rPr>
          <w:rFonts w:ascii="Times New Roman" w:hAnsi="Times New Roman" w:cs="Times New Roman"/>
          <w:sz w:val="24"/>
          <w:szCs w:val="24"/>
        </w:rPr>
        <w:t>Con una secuencia progresiva, el libro aborda aspectos generales de la educación afectivo-sexual, para introducirse después en las preguntas sobre cómo educar durante la infancia, la niñez y la adolescencia. Entre las respuestas se encuentran tanto criterios médicos como psicológicos y pedagógicos conformando un texto equilibrado y bien fundamentado.</w:t>
      </w:r>
    </w:p>
    <w:p w:rsidR="003F1D7F" w:rsidRDefault="003F1D7F" w:rsidP="003F1D7F">
      <w:pPr>
        <w:spacing w:line="276" w:lineRule="auto"/>
        <w:jc w:val="both"/>
        <w:rPr>
          <w:rFonts w:ascii="Times New Roman" w:hAnsi="Times New Roman" w:cs="Times New Roman"/>
          <w:b/>
          <w:bCs/>
          <w:sz w:val="24"/>
          <w:szCs w:val="24"/>
        </w:rPr>
      </w:pPr>
    </w:p>
    <w:p w:rsidR="003F1D7F" w:rsidRPr="003F1D7F" w:rsidRDefault="003F1D7F" w:rsidP="003F1D7F">
      <w:pPr>
        <w:spacing w:line="276" w:lineRule="auto"/>
        <w:ind w:firstLine="708"/>
        <w:jc w:val="both"/>
        <w:rPr>
          <w:rFonts w:ascii="Times New Roman" w:hAnsi="Times New Roman" w:cs="Times New Roman"/>
          <w:sz w:val="24"/>
          <w:szCs w:val="24"/>
        </w:rPr>
      </w:pPr>
      <w:r w:rsidRPr="003F1D7F">
        <w:rPr>
          <w:rFonts w:ascii="Times New Roman" w:hAnsi="Times New Roman" w:cs="Times New Roman"/>
          <w:b/>
          <w:bCs/>
          <w:sz w:val="24"/>
          <w:szCs w:val="24"/>
        </w:rPr>
        <w:t>JAVALOYES, Juan José, </w:t>
      </w:r>
      <w:r w:rsidRPr="003F1D7F">
        <w:rPr>
          <w:rFonts w:ascii="Times New Roman" w:hAnsi="Times New Roman" w:cs="Times New Roman"/>
          <w:b/>
          <w:bCs/>
          <w:i/>
          <w:iCs/>
          <w:sz w:val="24"/>
          <w:szCs w:val="24"/>
        </w:rPr>
        <w:t>El arte de enseñar a amar</w:t>
      </w:r>
      <w:r w:rsidRPr="003F1D7F">
        <w:rPr>
          <w:rFonts w:ascii="Times New Roman" w:hAnsi="Times New Roman" w:cs="Times New Roman"/>
          <w:b/>
          <w:bCs/>
          <w:sz w:val="24"/>
          <w:szCs w:val="24"/>
        </w:rPr>
        <w:t>, Palabra, Madrid 2009, 240 pp.</w:t>
      </w:r>
    </w:p>
    <w:p w:rsidR="003F1D7F" w:rsidRPr="003F1D7F" w:rsidRDefault="003F1D7F" w:rsidP="003F1D7F">
      <w:pPr>
        <w:spacing w:line="276" w:lineRule="auto"/>
        <w:jc w:val="both"/>
        <w:rPr>
          <w:rFonts w:ascii="Times New Roman" w:hAnsi="Times New Roman" w:cs="Times New Roman"/>
          <w:sz w:val="24"/>
          <w:szCs w:val="24"/>
        </w:rPr>
      </w:pPr>
      <w:r w:rsidRPr="003F1D7F">
        <w:rPr>
          <w:rFonts w:ascii="Times New Roman" w:hAnsi="Times New Roman" w:cs="Times New Roman"/>
          <w:sz w:val="24"/>
          <w:szCs w:val="24"/>
        </w:rPr>
        <w:t>Los padres y educadores encontrarán en estas páginas una exposición del desarrollo de la sexualidad y el amor del hombre y la mujer, y sugerencias prácticas para enseñar a sus hijos y alumnos mediante el diálogo y la confianza.</w:t>
      </w:r>
    </w:p>
    <w:p w:rsidR="003F1D7F" w:rsidRDefault="003F1D7F" w:rsidP="003F1D7F">
      <w:pPr>
        <w:spacing w:line="276" w:lineRule="auto"/>
        <w:jc w:val="both"/>
        <w:rPr>
          <w:rFonts w:ascii="Times New Roman" w:hAnsi="Times New Roman" w:cs="Times New Roman"/>
          <w:b/>
          <w:bCs/>
          <w:sz w:val="24"/>
          <w:szCs w:val="24"/>
        </w:rPr>
      </w:pPr>
    </w:p>
    <w:p w:rsidR="003F1D7F" w:rsidRPr="003F1D7F" w:rsidRDefault="003F1D7F" w:rsidP="003F1D7F">
      <w:pPr>
        <w:spacing w:line="276" w:lineRule="auto"/>
        <w:ind w:left="708"/>
        <w:jc w:val="both"/>
        <w:rPr>
          <w:rFonts w:ascii="Times New Roman" w:hAnsi="Times New Roman" w:cs="Times New Roman"/>
          <w:sz w:val="24"/>
          <w:szCs w:val="24"/>
        </w:rPr>
      </w:pPr>
      <w:r w:rsidRPr="003F1D7F">
        <w:rPr>
          <w:rFonts w:ascii="Times New Roman" w:hAnsi="Times New Roman" w:cs="Times New Roman"/>
          <w:b/>
          <w:bCs/>
          <w:sz w:val="24"/>
          <w:szCs w:val="24"/>
        </w:rPr>
        <w:t>MENCHÉN, Bartolomé y MELENDO, Tomás, </w:t>
      </w:r>
      <w:r w:rsidRPr="003F1D7F">
        <w:rPr>
          <w:rFonts w:ascii="Times New Roman" w:hAnsi="Times New Roman" w:cs="Times New Roman"/>
          <w:b/>
          <w:bCs/>
          <w:i/>
          <w:iCs/>
          <w:sz w:val="24"/>
          <w:szCs w:val="24"/>
        </w:rPr>
        <w:t xml:space="preserve">¿Quiénes son nuestros hijos y qué esperan de </w:t>
      </w:r>
      <w:proofErr w:type="gramStart"/>
      <w:r w:rsidRPr="003F1D7F">
        <w:rPr>
          <w:rFonts w:ascii="Times New Roman" w:hAnsi="Times New Roman" w:cs="Times New Roman"/>
          <w:b/>
          <w:bCs/>
          <w:i/>
          <w:iCs/>
          <w:sz w:val="24"/>
          <w:szCs w:val="24"/>
        </w:rPr>
        <w:t>nosotros?</w:t>
      </w:r>
      <w:r w:rsidRPr="003F1D7F">
        <w:rPr>
          <w:rFonts w:ascii="Times New Roman" w:hAnsi="Times New Roman" w:cs="Times New Roman"/>
          <w:b/>
          <w:bCs/>
          <w:sz w:val="24"/>
          <w:szCs w:val="24"/>
        </w:rPr>
        <w:t>,</w:t>
      </w:r>
      <w:proofErr w:type="gramEnd"/>
      <w:r w:rsidRPr="003F1D7F">
        <w:rPr>
          <w:rFonts w:ascii="Times New Roman" w:hAnsi="Times New Roman" w:cs="Times New Roman"/>
          <w:b/>
          <w:bCs/>
          <w:sz w:val="24"/>
          <w:szCs w:val="24"/>
        </w:rPr>
        <w:t xml:space="preserve"> Ediciones Internacionales Universitarias, Madrid 2013, 275 pp.</w:t>
      </w:r>
    </w:p>
    <w:p w:rsidR="003F1D7F" w:rsidRPr="003F1D7F" w:rsidRDefault="003F1D7F" w:rsidP="003F1D7F">
      <w:pPr>
        <w:spacing w:line="276" w:lineRule="auto"/>
        <w:jc w:val="both"/>
        <w:rPr>
          <w:rFonts w:ascii="Times New Roman" w:hAnsi="Times New Roman" w:cs="Times New Roman"/>
          <w:sz w:val="24"/>
          <w:szCs w:val="24"/>
        </w:rPr>
      </w:pPr>
      <w:r w:rsidRPr="003F1D7F">
        <w:rPr>
          <w:rFonts w:ascii="Times New Roman" w:hAnsi="Times New Roman" w:cs="Times New Roman"/>
          <w:sz w:val="24"/>
          <w:szCs w:val="24"/>
        </w:rPr>
        <w:t>El libro contiene consejos prácticos para ayudar a los padres en la educación de sus hijos. Ofrece ejemplos que los autores han recogido después de muchos años dedicados a la educación y que complementan con explicaciones pedagógicas.</w:t>
      </w:r>
    </w:p>
    <w:p w:rsidR="003F1D7F" w:rsidRDefault="003F1D7F" w:rsidP="003F1D7F">
      <w:pPr>
        <w:spacing w:line="276" w:lineRule="auto"/>
        <w:jc w:val="both"/>
        <w:rPr>
          <w:rFonts w:ascii="Times New Roman" w:hAnsi="Times New Roman" w:cs="Times New Roman"/>
          <w:b/>
          <w:bCs/>
          <w:sz w:val="24"/>
          <w:szCs w:val="24"/>
        </w:rPr>
      </w:pPr>
    </w:p>
    <w:p w:rsidR="003F1D7F" w:rsidRPr="003F1D7F" w:rsidRDefault="003F1D7F" w:rsidP="003F1D7F">
      <w:pPr>
        <w:spacing w:line="276" w:lineRule="auto"/>
        <w:ind w:left="708"/>
        <w:jc w:val="both"/>
        <w:rPr>
          <w:rFonts w:ascii="Times New Roman" w:hAnsi="Times New Roman" w:cs="Times New Roman"/>
          <w:sz w:val="24"/>
          <w:szCs w:val="24"/>
        </w:rPr>
      </w:pPr>
      <w:r w:rsidRPr="003F1D7F">
        <w:rPr>
          <w:rFonts w:ascii="Times New Roman" w:hAnsi="Times New Roman" w:cs="Times New Roman"/>
          <w:b/>
          <w:bCs/>
          <w:sz w:val="24"/>
          <w:szCs w:val="24"/>
        </w:rPr>
        <w:t>SIERRA, Álvaro, </w:t>
      </w:r>
      <w:r w:rsidRPr="003F1D7F">
        <w:rPr>
          <w:rFonts w:ascii="Times New Roman" w:hAnsi="Times New Roman" w:cs="Times New Roman"/>
          <w:b/>
          <w:bCs/>
          <w:i/>
          <w:iCs/>
          <w:sz w:val="24"/>
          <w:szCs w:val="24"/>
        </w:rPr>
        <w:t>La afectividad.</w:t>
      </w:r>
      <w:r w:rsidRPr="003F1D7F">
        <w:rPr>
          <w:rFonts w:ascii="Times New Roman" w:hAnsi="Times New Roman" w:cs="Times New Roman"/>
          <w:b/>
          <w:bCs/>
          <w:sz w:val="24"/>
          <w:szCs w:val="24"/>
        </w:rPr>
        <w:t> </w:t>
      </w:r>
      <w:r w:rsidRPr="003F1D7F">
        <w:rPr>
          <w:rFonts w:ascii="Times New Roman" w:hAnsi="Times New Roman" w:cs="Times New Roman"/>
          <w:b/>
          <w:bCs/>
          <w:i/>
          <w:iCs/>
          <w:sz w:val="24"/>
          <w:szCs w:val="24"/>
        </w:rPr>
        <w:t>Eslabón perdido de la educación</w:t>
      </w:r>
      <w:r w:rsidRPr="003F1D7F">
        <w:rPr>
          <w:rFonts w:ascii="Times New Roman" w:hAnsi="Times New Roman" w:cs="Times New Roman"/>
          <w:b/>
          <w:bCs/>
          <w:sz w:val="24"/>
          <w:szCs w:val="24"/>
        </w:rPr>
        <w:t>, Eunsa, Pamplona 2008, 198 pp.</w:t>
      </w:r>
    </w:p>
    <w:p w:rsidR="003F1D7F" w:rsidRPr="003F1D7F" w:rsidRDefault="003F1D7F" w:rsidP="003F1D7F">
      <w:pPr>
        <w:spacing w:line="276" w:lineRule="auto"/>
        <w:jc w:val="both"/>
        <w:rPr>
          <w:rFonts w:ascii="Times New Roman" w:hAnsi="Times New Roman" w:cs="Times New Roman"/>
          <w:sz w:val="24"/>
          <w:szCs w:val="24"/>
        </w:rPr>
      </w:pPr>
      <w:r w:rsidRPr="003F1D7F">
        <w:rPr>
          <w:rFonts w:ascii="Times New Roman" w:hAnsi="Times New Roman" w:cs="Times New Roman"/>
          <w:sz w:val="24"/>
          <w:szCs w:val="24"/>
        </w:rPr>
        <w:t>Con este libro los padres y educadores entenderán que los sentimientos nobles y las emociones sanas han de suscitarse. No se trata de una educación de la afectividad en el sentido completo del término; porque la afectividad se estructura, se construye, se despliega, con múltiples modalidades, a partir de un ambiente dado, unas relaciones interpersonales, una específica forma de sentir, de percibir, de vivir.</w:t>
      </w:r>
    </w:p>
    <w:p w:rsidR="003F1D7F" w:rsidRDefault="003F1D7F" w:rsidP="003F1D7F">
      <w:pPr>
        <w:spacing w:line="276" w:lineRule="auto"/>
        <w:jc w:val="both"/>
        <w:rPr>
          <w:rFonts w:ascii="Times New Roman" w:hAnsi="Times New Roman" w:cs="Times New Roman"/>
          <w:b/>
          <w:bCs/>
          <w:sz w:val="24"/>
          <w:szCs w:val="24"/>
        </w:rPr>
      </w:pPr>
    </w:p>
    <w:p w:rsidR="003F1D7F" w:rsidRPr="003F1D7F" w:rsidRDefault="003F1D7F" w:rsidP="003F1D7F">
      <w:pPr>
        <w:spacing w:line="276" w:lineRule="auto"/>
        <w:ind w:left="708"/>
        <w:jc w:val="both"/>
        <w:rPr>
          <w:rFonts w:ascii="Times New Roman" w:hAnsi="Times New Roman" w:cs="Times New Roman"/>
          <w:sz w:val="24"/>
          <w:szCs w:val="24"/>
        </w:rPr>
      </w:pPr>
      <w:r w:rsidRPr="003F1D7F">
        <w:rPr>
          <w:rFonts w:ascii="Times New Roman" w:hAnsi="Times New Roman" w:cs="Times New Roman"/>
          <w:b/>
          <w:bCs/>
          <w:sz w:val="24"/>
          <w:szCs w:val="24"/>
        </w:rPr>
        <w:t>VINERBA, Roberta.</w:t>
      </w:r>
      <w:r w:rsidRPr="003F1D7F">
        <w:rPr>
          <w:rFonts w:ascii="Times New Roman" w:hAnsi="Times New Roman" w:cs="Times New Roman"/>
          <w:b/>
          <w:bCs/>
          <w:i/>
          <w:iCs/>
          <w:sz w:val="24"/>
          <w:szCs w:val="24"/>
        </w:rPr>
        <w:t> Se questo è amore. Abc dell'affettività e della sessualità</w:t>
      </w:r>
      <w:r w:rsidRPr="003F1D7F">
        <w:rPr>
          <w:rFonts w:ascii="Times New Roman" w:hAnsi="Times New Roman" w:cs="Times New Roman"/>
          <w:b/>
          <w:bCs/>
          <w:sz w:val="24"/>
          <w:szCs w:val="24"/>
        </w:rPr>
        <w:t>, Paoline, Milano 2010, 8ª edición, 312 pp.</w:t>
      </w:r>
    </w:p>
    <w:p w:rsidR="003F1D7F" w:rsidRPr="003F1D7F" w:rsidRDefault="003F1D7F" w:rsidP="003F1D7F">
      <w:pPr>
        <w:spacing w:line="276" w:lineRule="auto"/>
        <w:jc w:val="both"/>
        <w:rPr>
          <w:rFonts w:ascii="Times New Roman" w:hAnsi="Times New Roman" w:cs="Times New Roman"/>
          <w:sz w:val="24"/>
          <w:szCs w:val="24"/>
        </w:rPr>
      </w:pPr>
      <w:r w:rsidRPr="003F1D7F">
        <w:rPr>
          <w:rFonts w:ascii="Times New Roman" w:hAnsi="Times New Roman" w:cs="Times New Roman"/>
          <w:sz w:val="24"/>
          <w:szCs w:val="24"/>
        </w:rPr>
        <w:t xml:space="preserve">La autora, religiosa, profesora de Teología moral, colabora con varias revistas, </w:t>
      </w:r>
      <w:proofErr w:type="gramStart"/>
      <w:r w:rsidRPr="003F1D7F">
        <w:rPr>
          <w:rFonts w:ascii="Times New Roman" w:hAnsi="Times New Roman" w:cs="Times New Roman"/>
          <w:sz w:val="24"/>
          <w:szCs w:val="24"/>
        </w:rPr>
        <w:t>y en</w:t>
      </w:r>
      <w:proofErr w:type="gramEnd"/>
      <w:r w:rsidRPr="003F1D7F">
        <w:rPr>
          <w:rFonts w:ascii="Times New Roman" w:hAnsi="Times New Roman" w:cs="Times New Roman"/>
          <w:sz w:val="24"/>
          <w:szCs w:val="24"/>
        </w:rPr>
        <w:t xml:space="preserve"> particular con el suplemento mensual "Noi. Genitori e figli", del diario "Avvenire" de la Conferencia Episcopal Italiana. El libro es claro, útil y aconsejable a jóvenes y formadores. Trata, entre otros temas, del significado del amor, del valor de la corporeidad y de la sexualidad, del enamoramiento y la castidad, del noviazgo y de lo que pone en peligro el amor.</w:t>
      </w:r>
    </w:p>
    <w:p w:rsidR="008D4689" w:rsidRDefault="008D4689" w:rsidP="003F1D7F">
      <w:pPr>
        <w:jc w:val="both"/>
      </w:pPr>
      <w:bookmarkStart w:id="0" w:name="_GoBack"/>
      <w:bookmarkEnd w:id="0"/>
    </w:p>
    <w:sectPr w:rsidR="008D46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612B2"/>
    <w:multiLevelType w:val="multilevel"/>
    <w:tmpl w:val="C8F8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D7F"/>
    <w:rsid w:val="00060BCC"/>
    <w:rsid w:val="003F1D7F"/>
    <w:rsid w:val="008D4689"/>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9AA5"/>
  <w15:chartTrackingRefBased/>
  <w15:docId w15:val="{0AF63D8C-A124-421A-A318-5BE9FB8B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F1D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48124">
      <w:bodyDiv w:val="1"/>
      <w:marLeft w:val="0"/>
      <w:marRight w:val="0"/>
      <w:marTop w:val="0"/>
      <w:marBottom w:val="0"/>
      <w:divBdr>
        <w:top w:val="none" w:sz="0" w:space="0" w:color="auto"/>
        <w:left w:val="none" w:sz="0" w:space="0" w:color="auto"/>
        <w:bottom w:val="none" w:sz="0" w:space="0" w:color="auto"/>
        <w:right w:val="none" w:sz="0" w:space="0" w:color="auto"/>
      </w:divBdr>
      <w:divsChild>
        <w:div w:id="1391877668">
          <w:marLeft w:val="0"/>
          <w:marRight w:val="0"/>
          <w:marTop w:val="0"/>
          <w:marBottom w:val="0"/>
          <w:divBdr>
            <w:top w:val="none" w:sz="0" w:space="0" w:color="auto"/>
            <w:left w:val="none" w:sz="0" w:space="0" w:color="auto"/>
            <w:bottom w:val="none" w:sz="0" w:space="0" w:color="auto"/>
            <w:right w:val="none" w:sz="0" w:space="0" w:color="auto"/>
          </w:divBdr>
        </w:div>
        <w:div w:id="281957534">
          <w:marLeft w:val="0"/>
          <w:marRight w:val="0"/>
          <w:marTop w:val="150"/>
          <w:marBottom w:val="0"/>
          <w:divBdr>
            <w:top w:val="none" w:sz="0" w:space="0" w:color="auto"/>
            <w:left w:val="none" w:sz="0" w:space="0" w:color="auto"/>
            <w:bottom w:val="none" w:sz="0" w:space="0" w:color="auto"/>
            <w:right w:val="none" w:sz="0" w:space="0" w:color="auto"/>
          </w:divBdr>
        </w:div>
        <w:div w:id="1167090435">
          <w:marLeft w:val="0"/>
          <w:marRight w:val="0"/>
          <w:marTop w:val="0"/>
          <w:marBottom w:val="0"/>
          <w:divBdr>
            <w:top w:val="none" w:sz="0" w:space="0" w:color="auto"/>
            <w:left w:val="none" w:sz="0" w:space="0" w:color="auto"/>
            <w:bottom w:val="none" w:sz="0" w:space="0" w:color="auto"/>
            <w:right w:val="none" w:sz="0" w:space="0" w:color="auto"/>
          </w:divBdr>
          <w:divsChild>
            <w:div w:id="14227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2562">
      <w:bodyDiv w:val="1"/>
      <w:marLeft w:val="0"/>
      <w:marRight w:val="0"/>
      <w:marTop w:val="0"/>
      <w:marBottom w:val="0"/>
      <w:divBdr>
        <w:top w:val="none" w:sz="0" w:space="0" w:color="auto"/>
        <w:left w:val="none" w:sz="0" w:space="0" w:color="auto"/>
        <w:bottom w:val="none" w:sz="0" w:space="0" w:color="auto"/>
        <w:right w:val="none" w:sz="0" w:space="0" w:color="auto"/>
      </w:divBdr>
      <w:divsChild>
        <w:div w:id="1746878264">
          <w:marLeft w:val="0"/>
          <w:marRight w:val="0"/>
          <w:marTop w:val="0"/>
          <w:marBottom w:val="0"/>
          <w:divBdr>
            <w:top w:val="none" w:sz="0" w:space="0" w:color="auto"/>
            <w:left w:val="none" w:sz="0" w:space="0" w:color="auto"/>
            <w:bottom w:val="none" w:sz="0" w:space="0" w:color="auto"/>
            <w:right w:val="none" w:sz="0" w:space="0" w:color="auto"/>
          </w:divBdr>
        </w:div>
        <w:div w:id="414253743">
          <w:marLeft w:val="0"/>
          <w:marRight w:val="0"/>
          <w:marTop w:val="150"/>
          <w:marBottom w:val="0"/>
          <w:divBdr>
            <w:top w:val="none" w:sz="0" w:space="0" w:color="auto"/>
            <w:left w:val="none" w:sz="0" w:space="0" w:color="auto"/>
            <w:bottom w:val="none" w:sz="0" w:space="0" w:color="auto"/>
            <w:right w:val="none" w:sz="0" w:space="0" w:color="auto"/>
          </w:divBdr>
        </w:div>
        <w:div w:id="1736322233">
          <w:marLeft w:val="0"/>
          <w:marRight w:val="0"/>
          <w:marTop w:val="0"/>
          <w:marBottom w:val="0"/>
          <w:divBdr>
            <w:top w:val="none" w:sz="0" w:space="0" w:color="auto"/>
            <w:left w:val="none" w:sz="0" w:space="0" w:color="auto"/>
            <w:bottom w:val="none" w:sz="0" w:space="0" w:color="auto"/>
            <w:right w:val="none" w:sz="0" w:space="0" w:color="auto"/>
          </w:divBdr>
          <w:divsChild>
            <w:div w:id="18855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3610</Characters>
  <Application>Microsoft Office Word</Application>
  <DocSecurity>0</DocSecurity>
  <Lines>30</Lines>
  <Paragraphs>8</Paragraphs>
  <ScaleCrop>false</ScaleCrop>
  <Company>Microsoft</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2019-08-03T08:17:00Z</dcterms:created>
  <dcterms:modified xsi:type="dcterms:W3CDTF">2019-08-03T08:20:00Z</dcterms:modified>
</cp:coreProperties>
</file>